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15" w:rightFromText="115" w:vertAnchor="page" w:tblpY="807"/>
        <w:tblOverlap w:val="never"/>
        <w:tblW w:w="9900" w:type="dxa"/>
        <w:tblLayout w:type="fixed"/>
        <w:tblCellMar>
          <w:left w:w="0" w:type="dxa"/>
          <w:right w:w="0" w:type="dxa"/>
        </w:tblCellMar>
        <w:tblLook w:val="0600" w:firstRow="0" w:lastRow="0" w:firstColumn="0" w:lastColumn="0" w:noHBand="1" w:noVBand="1"/>
      </w:tblPr>
      <w:tblGrid>
        <w:gridCol w:w="5220"/>
        <w:gridCol w:w="3240"/>
        <w:gridCol w:w="1440"/>
      </w:tblGrid>
      <w:tr w:rsidR="00F84BDF" w:rsidRPr="00FD1F5F" w:rsidTr="00F8420A">
        <w:trPr>
          <w:trHeight w:hRule="exact" w:val="1440"/>
        </w:trPr>
        <w:tc>
          <w:tcPr>
            <w:tcW w:w="5220" w:type="dxa"/>
            <w:shd w:val="clear" w:color="auto" w:fill="auto"/>
            <w:noWrap/>
            <w:tcMar>
              <w:left w:w="0" w:type="dxa"/>
              <w:bottom w:w="0" w:type="dxa"/>
              <w:right w:w="115" w:type="dxa"/>
            </w:tcMar>
          </w:tcPr>
          <w:p w:rsidR="00F84BDF" w:rsidRPr="00D8775F" w:rsidRDefault="00F84BDF" w:rsidP="00F8420A">
            <w:pPr>
              <w:spacing w:after="0"/>
              <w:rPr>
                <w:rFonts w:eastAsia="Calibri" w:cs="Arial"/>
                <w:b/>
                <w:sz w:val="18"/>
                <w:szCs w:val="18"/>
              </w:rPr>
            </w:pPr>
            <w:r>
              <w:rPr>
                <w:rFonts w:eastAsia="Calibri" w:cs="Arial"/>
                <w:b/>
                <w:sz w:val="18"/>
                <w:szCs w:val="18"/>
              </w:rPr>
              <w:t>WisDOT Transportation System Development</w:t>
            </w:r>
          </w:p>
          <w:p w:rsidR="00F84BDF" w:rsidRPr="00D8775F" w:rsidRDefault="00F84BDF" w:rsidP="00F8420A">
            <w:pPr>
              <w:spacing w:after="0"/>
              <w:rPr>
                <w:rFonts w:eastAsia="Calibri" w:cs="Arial"/>
                <w:sz w:val="18"/>
                <w:szCs w:val="18"/>
              </w:rPr>
            </w:pPr>
            <w:r>
              <w:rPr>
                <w:rFonts w:eastAsia="Calibri" w:cs="Arial"/>
                <w:sz w:val="18"/>
                <w:szCs w:val="18"/>
              </w:rPr>
              <w:t>Southeast Regional Office</w:t>
            </w:r>
          </w:p>
          <w:p w:rsidR="00F84BDF" w:rsidRPr="00D8775F" w:rsidRDefault="00F84BDF" w:rsidP="00F8420A">
            <w:pPr>
              <w:spacing w:after="0"/>
              <w:rPr>
                <w:rFonts w:eastAsia="Calibri" w:cs="Arial"/>
                <w:sz w:val="18"/>
                <w:szCs w:val="18"/>
              </w:rPr>
            </w:pPr>
            <w:r>
              <w:rPr>
                <w:rFonts w:eastAsia="Calibri" w:cs="Arial"/>
                <w:sz w:val="18"/>
                <w:szCs w:val="18"/>
              </w:rPr>
              <w:t>141 N.W. Barstow Street</w:t>
            </w:r>
          </w:p>
          <w:p w:rsidR="00F84BDF" w:rsidRPr="00D8775F" w:rsidRDefault="00F84BDF" w:rsidP="00F8420A">
            <w:pPr>
              <w:spacing w:after="0"/>
              <w:rPr>
                <w:rFonts w:eastAsia="Calibri" w:cs="Arial"/>
                <w:sz w:val="18"/>
                <w:szCs w:val="18"/>
              </w:rPr>
            </w:pPr>
            <w:r w:rsidRPr="00D8775F">
              <w:rPr>
                <w:rFonts w:eastAsia="Calibri" w:cs="Arial"/>
                <w:sz w:val="18"/>
                <w:szCs w:val="18"/>
              </w:rPr>
              <w:t>P</w:t>
            </w:r>
            <w:r>
              <w:rPr>
                <w:rFonts w:eastAsia="Calibri" w:cs="Arial"/>
                <w:sz w:val="18"/>
                <w:szCs w:val="18"/>
              </w:rPr>
              <w:t>.</w:t>
            </w:r>
            <w:r w:rsidRPr="00D8775F">
              <w:rPr>
                <w:rFonts w:eastAsia="Calibri" w:cs="Arial"/>
                <w:sz w:val="18"/>
                <w:szCs w:val="18"/>
              </w:rPr>
              <w:t>O</w:t>
            </w:r>
            <w:r>
              <w:rPr>
                <w:rFonts w:eastAsia="Calibri" w:cs="Arial"/>
                <w:sz w:val="18"/>
                <w:szCs w:val="18"/>
              </w:rPr>
              <w:t>.</w:t>
            </w:r>
            <w:r w:rsidRPr="00D8775F">
              <w:rPr>
                <w:rFonts w:eastAsia="Calibri" w:cs="Arial"/>
                <w:sz w:val="18"/>
                <w:szCs w:val="18"/>
              </w:rPr>
              <w:t xml:space="preserve"> Box</w:t>
            </w:r>
            <w:r>
              <w:rPr>
                <w:rFonts w:eastAsia="Calibri" w:cs="Arial"/>
                <w:sz w:val="18"/>
                <w:szCs w:val="18"/>
              </w:rPr>
              <w:t xml:space="preserve"> 798</w:t>
            </w:r>
          </w:p>
          <w:p w:rsidR="00F84BDF" w:rsidRDefault="00F84BDF" w:rsidP="00F8420A">
            <w:pPr>
              <w:spacing w:after="0"/>
              <w:rPr>
                <w:rFonts w:eastAsia="Calibri" w:cs="Arial"/>
                <w:sz w:val="18"/>
                <w:szCs w:val="18"/>
              </w:rPr>
            </w:pPr>
            <w:r>
              <w:rPr>
                <w:rFonts w:eastAsia="Calibri" w:cs="Arial"/>
                <w:sz w:val="18"/>
                <w:szCs w:val="18"/>
              </w:rPr>
              <w:t>Waukesha, WI  53187-0798</w:t>
            </w:r>
          </w:p>
          <w:p w:rsidR="00F84BDF" w:rsidRDefault="00F84BDF" w:rsidP="00F8420A">
            <w:pPr>
              <w:spacing w:after="0"/>
              <w:rPr>
                <w:rFonts w:eastAsia="Calibri" w:cs="Arial"/>
                <w:sz w:val="18"/>
                <w:szCs w:val="18"/>
              </w:rPr>
            </w:pPr>
          </w:p>
          <w:p w:rsidR="00F84BDF" w:rsidRPr="00FD1F5F" w:rsidRDefault="00F84BDF" w:rsidP="00F8420A">
            <w:pPr>
              <w:spacing w:after="0"/>
              <w:rPr>
                <w:rFonts w:eastAsia="Calibri" w:cs="Arial"/>
                <w:sz w:val="16"/>
                <w:szCs w:val="16"/>
              </w:rPr>
            </w:pPr>
          </w:p>
        </w:tc>
        <w:tc>
          <w:tcPr>
            <w:tcW w:w="3240" w:type="dxa"/>
            <w:shd w:val="clear" w:color="auto" w:fill="auto"/>
            <w:noWrap/>
            <w:tcMar>
              <w:left w:w="0" w:type="dxa"/>
              <w:right w:w="115" w:type="dxa"/>
            </w:tcMar>
          </w:tcPr>
          <w:p w:rsidR="00F84BDF" w:rsidRPr="00FD1F5F" w:rsidRDefault="00F84BDF" w:rsidP="00F8420A">
            <w:pPr>
              <w:spacing w:after="0" w:line="220" w:lineRule="exact"/>
              <w:jc w:val="right"/>
              <w:rPr>
                <w:rFonts w:eastAsia="Calibri" w:cs="Arial"/>
                <w:b/>
                <w:sz w:val="18"/>
                <w:szCs w:val="18"/>
              </w:rPr>
            </w:pPr>
            <w:r w:rsidRPr="00FD1F5F">
              <w:rPr>
                <w:rFonts w:eastAsia="Calibri" w:cs="Arial"/>
                <w:b/>
                <w:sz w:val="18"/>
                <w:szCs w:val="18"/>
              </w:rPr>
              <w:t>Governor</w:t>
            </w:r>
            <w:r>
              <w:rPr>
                <w:rFonts w:eastAsia="Calibri" w:cs="Arial"/>
                <w:b/>
                <w:sz w:val="18"/>
                <w:szCs w:val="18"/>
              </w:rPr>
              <w:t xml:space="preserve"> Tony Evers</w:t>
            </w:r>
          </w:p>
          <w:p w:rsidR="00F84BDF" w:rsidRPr="00FD1F5F" w:rsidRDefault="00F84BDF" w:rsidP="00F8420A">
            <w:pPr>
              <w:spacing w:after="0" w:line="220" w:lineRule="exact"/>
              <w:jc w:val="right"/>
              <w:rPr>
                <w:rFonts w:eastAsia="Calibri" w:cs="Arial"/>
                <w:b/>
                <w:sz w:val="18"/>
                <w:szCs w:val="18"/>
              </w:rPr>
            </w:pPr>
            <w:r w:rsidRPr="00FD1F5F">
              <w:rPr>
                <w:rFonts w:eastAsia="Calibri" w:cs="Arial"/>
                <w:b/>
                <w:sz w:val="18"/>
                <w:szCs w:val="18"/>
              </w:rPr>
              <w:t>Secretary</w:t>
            </w:r>
            <w:r>
              <w:rPr>
                <w:rFonts w:eastAsia="Calibri" w:cs="Arial"/>
                <w:b/>
                <w:sz w:val="18"/>
                <w:szCs w:val="18"/>
              </w:rPr>
              <w:t xml:space="preserve"> </w:t>
            </w:r>
            <w:r w:rsidRPr="00B4139D">
              <w:rPr>
                <w:rFonts w:eastAsia="Calibri" w:cs="Arial"/>
                <w:b/>
                <w:sz w:val="18"/>
                <w:szCs w:val="18"/>
              </w:rPr>
              <w:t>Craig Thompson</w:t>
            </w:r>
          </w:p>
          <w:p w:rsidR="00F84BDF" w:rsidRPr="00FD1F5F" w:rsidRDefault="00F84BDF" w:rsidP="00F8420A">
            <w:pPr>
              <w:spacing w:after="0" w:line="220" w:lineRule="exact"/>
              <w:jc w:val="right"/>
              <w:rPr>
                <w:rFonts w:eastAsia="Calibri" w:cs="Arial"/>
                <w:sz w:val="18"/>
                <w:szCs w:val="18"/>
                <w:u w:val="single"/>
              </w:rPr>
            </w:pPr>
            <w:r w:rsidRPr="00FD1F5F">
              <w:rPr>
                <w:rFonts w:eastAsia="Calibri" w:cs="Arial"/>
                <w:sz w:val="18"/>
                <w:szCs w:val="18"/>
                <w:u w:val="single"/>
              </w:rPr>
              <w:t>wisconsindot.gov</w:t>
            </w:r>
          </w:p>
          <w:p w:rsidR="00F84BDF" w:rsidRPr="00FD1F5F" w:rsidRDefault="00F84BDF" w:rsidP="00F8420A">
            <w:pPr>
              <w:spacing w:after="0" w:line="220" w:lineRule="exact"/>
              <w:jc w:val="right"/>
              <w:rPr>
                <w:rFonts w:eastAsia="Calibri" w:cs="Arial"/>
                <w:sz w:val="18"/>
                <w:szCs w:val="18"/>
              </w:rPr>
            </w:pPr>
            <w:r w:rsidRPr="00FD1F5F">
              <w:rPr>
                <w:rFonts w:eastAsia="Calibri" w:cs="Arial"/>
                <w:sz w:val="18"/>
                <w:szCs w:val="18"/>
              </w:rPr>
              <w:t>Telephone</w:t>
            </w:r>
            <w:r>
              <w:rPr>
                <w:rFonts w:eastAsia="Calibri" w:cs="Arial"/>
                <w:sz w:val="18"/>
                <w:szCs w:val="18"/>
              </w:rPr>
              <w:t>: enter (262) 548-5903</w:t>
            </w:r>
          </w:p>
          <w:p w:rsidR="00F84BDF" w:rsidRPr="00FD1F5F" w:rsidRDefault="00F84BDF" w:rsidP="00F8420A">
            <w:pPr>
              <w:spacing w:after="0" w:line="220" w:lineRule="exact"/>
              <w:jc w:val="right"/>
              <w:rPr>
                <w:rFonts w:eastAsia="Calibri" w:cs="Arial"/>
                <w:sz w:val="18"/>
                <w:szCs w:val="18"/>
              </w:rPr>
            </w:pPr>
            <w:r w:rsidRPr="00FD1F5F">
              <w:rPr>
                <w:rFonts w:eastAsia="Calibri" w:cs="Arial"/>
                <w:sz w:val="18"/>
                <w:szCs w:val="18"/>
              </w:rPr>
              <w:t>FAX</w:t>
            </w:r>
            <w:r>
              <w:rPr>
                <w:rFonts w:eastAsia="Calibri" w:cs="Arial"/>
                <w:sz w:val="18"/>
                <w:szCs w:val="18"/>
              </w:rPr>
              <w:t>: enter (262) 548-5662</w:t>
            </w:r>
          </w:p>
          <w:p w:rsidR="00F84BDF" w:rsidRPr="00D8775F" w:rsidRDefault="00F84BDF" w:rsidP="00F8420A">
            <w:pPr>
              <w:spacing w:after="0" w:line="220" w:lineRule="exact"/>
              <w:jc w:val="right"/>
              <w:rPr>
                <w:rFonts w:eastAsia="Calibri" w:cs="Arial"/>
                <w:sz w:val="18"/>
                <w:szCs w:val="18"/>
              </w:rPr>
            </w:pPr>
            <w:r>
              <w:rPr>
                <w:rFonts w:eastAsia="Calibri" w:cs="Arial"/>
                <w:sz w:val="18"/>
                <w:szCs w:val="18"/>
              </w:rPr>
              <w:t>Email: Waukesha.dtd@dot.wi.gov</w:t>
            </w:r>
          </w:p>
        </w:tc>
        <w:tc>
          <w:tcPr>
            <w:tcW w:w="1440" w:type="dxa"/>
            <w:shd w:val="clear" w:color="auto" w:fill="auto"/>
            <w:noWrap/>
            <w:tcMar>
              <w:left w:w="0" w:type="dxa"/>
              <w:right w:w="115" w:type="dxa"/>
            </w:tcMar>
            <w:vAlign w:val="center"/>
          </w:tcPr>
          <w:p w:rsidR="00F84BDF" w:rsidRPr="00FD1F5F" w:rsidRDefault="00F84BDF" w:rsidP="00F8420A">
            <w:pPr>
              <w:jc w:val="right"/>
              <w:rPr>
                <w:rFonts w:ascii="Calibri" w:eastAsia="Calibri" w:hAnsi="Calibri" w:cs="Times New Roman"/>
              </w:rPr>
            </w:pPr>
            <w:r w:rsidRPr="00FD1F5F">
              <w:rPr>
                <w:rFonts w:ascii="Calibri" w:eastAsia="Calibri" w:hAnsi="Calibri" w:cs="Times New Roman"/>
                <w:noProof/>
              </w:rPr>
              <w:drawing>
                <wp:anchor distT="0" distB="0" distL="114300" distR="114300" simplePos="0" relativeHeight="251659264" behindDoc="0" locked="0" layoutInCell="1" allowOverlap="1" wp14:anchorId="622A7D43" wp14:editId="131463E3">
                  <wp:simplePos x="6150769" y="514350"/>
                  <wp:positionH relativeFrom="page">
                    <wp:align>right</wp:align>
                  </wp:positionH>
                  <wp:positionV relativeFrom="margin">
                    <wp:align>top</wp:align>
                  </wp:positionV>
                  <wp:extent cx="804672" cy="804672"/>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sdot-agency-name-logo-black-m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p>
        </w:tc>
      </w:tr>
    </w:tbl>
    <w:p w:rsidR="001175A3" w:rsidRDefault="001175A3">
      <w:pPr>
        <w:tabs>
          <w:tab w:val="left" w:pos="-720"/>
          <w:tab w:val="left" w:pos="0"/>
        </w:tabs>
        <w:suppressAutoHyphens/>
        <w:ind w:left="30" w:right="7950"/>
        <w:jc w:val="both"/>
        <w:rPr>
          <w:rFonts w:ascii="Arial" w:hAnsi="Arial" w:cs="Arial"/>
          <w:sz w:val="20"/>
        </w:rPr>
      </w:pPr>
      <w:bookmarkStart w:id="0" w:name="_GoBack"/>
      <w:bookmarkEnd w:id="0"/>
    </w:p>
    <w:p w:rsidR="001175A3" w:rsidRDefault="001175A3">
      <w:pPr>
        <w:pStyle w:val="Caption"/>
        <w:tabs>
          <w:tab w:val="left" w:pos="-720"/>
          <w:tab w:val="left" w:pos="0"/>
        </w:tabs>
        <w:suppressAutoHyphens/>
        <w:spacing w:line="1" w:lineRule="exact"/>
        <w:ind w:left="30" w:right="7950"/>
        <w:jc w:val="both"/>
        <w:rPr>
          <w:rFonts w:ascii="Arial" w:hAnsi="Arial" w:cs="Arial"/>
          <w:vanish/>
          <w:sz w:val="20"/>
        </w:rPr>
      </w:pPr>
      <w:r>
        <w:rPr>
          <w:rFonts w:ascii="Arial" w:hAnsi="Arial" w:cs="Arial"/>
          <w:vanish/>
          <w:sz w:val="20"/>
        </w:rPr>
        <w:fldChar w:fldCharType="begin"/>
      </w:r>
      <w:r>
        <w:rPr>
          <w:rFonts w:ascii="Arial" w:hAnsi="Arial" w:cs="Arial"/>
          <w:vanish/>
          <w:sz w:val="20"/>
        </w:rPr>
        <w:instrText xml:space="preserve"> seq Text_Box  \* Arabic </w:instrText>
      </w:r>
      <w:r>
        <w:rPr>
          <w:rFonts w:ascii="Arial" w:hAnsi="Arial" w:cs="Arial"/>
          <w:vanish/>
          <w:sz w:val="20"/>
        </w:rPr>
        <w:fldChar w:fldCharType="separate"/>
      </w:r>
      <w:r>
        <w:rPr>
          <w:rFonts w:ascii="Arial" w:hAnsi="Arial" w:cs="Arial"/>
          <w:noProof/>
          <w:vanish/>
          <w:sz w:val="20"/>
        </w:rPr>
        <w:t>1</w:t>
      </w:r>
      <w:r>
        <w:rPr>
          <w:rFonts w:ascii="Arial" w:hAnsi="Arial" w:cs="Arial"/>
          <w:vanish/>
          <w:sz w:val="20"/>
        </w:rPr>
        <w:fldChar w:fldCharType="end"/>
      </w:r>
    </w:p>
    <w:p w:rsidR="001175A3" w:rsidRDefault="001175A3">
      <w:pPr>
        <w:tabs>
          <w:tab w:val="left" w:pos="-720"/>
        </w:tabs>
        <w:suppressAutoHyphens/>
        <w:rPr>
          <w:rFonts w:ascii="Arial" w:hAnsi="Arial" w:cs="Arial"/>
          <w:sz w:val="20"/>
        </w:rPr>
      </w:pPr>
      <w:r>
        <w:rPr>
          <w:rFonts w:ascii="Arial" w:hAnsi="Arial" w:cs="Arial"/>
          <w:sz w:val="20"/>
        </w:rPr>
        <w:fldChar w:fldCharType="begin">
          <w:ffData>
            <w:name w:val="Text4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1175A3" w:rsidRDefault="001175A3">
      <w:pPr>
        <w:tabs>
          <w:tab w:val="left" w:pos="-720"/>
        </w:tabs>
        <w:suppressAutoHyphens/>
        <w:rPr>
          <w:rFonts w:ascii="Arial" w:hAnsi="Arial" w:cs="Arial"/>
          <w:sz w:val="20"/>
        </w:rPr>
      </w:pPr>
    </w:p>
    <w:bookmarkStart w:id="1" w:name="Text68"/>
    <w:p w:rsidR="001175A3" w:rsidRDefault="001175A3" w:rsidP="001175A3">
      <w:pPr>
        <w:pStyle w:val="NoSpacing"/>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bookmarkStart w:id="2" w:name="Text69"/>
    <w:p w:rsidR="001175A3" w:rsidRDefault="001175A3" w:rsidP="001175A3">
      <w:pPr>
        <w:pStyle w:val="NoSpacing"/>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bookmarkStart w:id="3" w:name="Text70"/>
    <w:p w:rsidR="001175A3" w:rsidRDefault="001175A3" w:rsidP="001175A3">
      <w:pPr>
        <w:pStyle w:val="NoSpacing"/>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bookmarkStart w:id="4" w:name="Text53"/>
    <w:p w:rsidR="001175A3" w:rsidRDefault="001175A3" w:rsidP="001175A3">
      <w:pPr>
        <w:tabs>
          <w:tab w:val="left" w:pos="-720"/>
        </w:tabs>
        <w:suppressAutoHyphens/>
        <w:rPr>
          <w:rFonts w:ascii="Arial" w:hAnsi="Arial" w:cs="Arial"/>
          <w:caps/>
          <w:sz w:val="20"/>
        </w:rPr>
      </w:pPr>
      <w:r>
        <w:rPr>
          <w:rFonts w:ascii="Arial" w:hAnsi="Arial" w:cs="Arial"/>
          <w:caps/>
          <w:sz w:val="20"/>
        </w:rPr>
        <w:fldChar w:fldCharType="begin">
          <w:ffData>
            <w:name w:val="Text53"/>
            <w:enabled/>
            <w:calcOnExit w:val="0"/>
            <w:textInput/>
          </w:ffData>
        </w:fldChar>
      </w:r>
      <w:r>
        <w:rPr>
          <w:rFonts w:ascii="Arial" w:hAnsi="Arial" w:cs="Arial"/>
          <w:caps/>
          <w:sz w:val="20"/>
        </w:rPr>
        <w:instrText xml:space="preserve"> FORMTEXT </w:instrText>
      </w:r>
      <w:r>
        <w:rPr>
          <w:rFonts w:ascii="Arial" w:hAnsi="Arial" w:cs="Arial"/>
          <w:caps/>
          <w:sz w:val="20"/>
        </w:rPr>
      </w:r>
      <w:r>
        <w:rPr>
          <w:rFonts w:ascii="Arial" w:hAnsi="Arial" w:cs="Arial"/>
          <w:caps/>
          <w:sz w:val="20"/>
        </w:rPr>
        <w:fldChar w:fldCharType="separate"/>
      </w:r>
      <w:r>
        <w:rPr>
          <w:rFonts w:ascii="Arial" w:hAnsi="Arial" w:cs="Arial"/>
          <w:caps/>
          <w:noProof/>
          <w:sz w:val="20"/>
        </w:rPr>
        <w:t> </w:t>
      </w:r>
      <w:r>
        <w:rPr>
          <w:rFonts w:ascii="Arial" w:hAnsi="Arial" w:cs="Arial"/>
          <w:caps/>
          <w:noProof/>
          <w:sz w:val="20"/>
        </w:rPr>
        <w:t> </w:t>
      </w:r>
      <w:r>
        <w:rPr>
          <w:rFonts w:ascii="Arial" w:hAnsi="Arial" w:cs="Arial"/>
          <w:caps/>
          <w:noProof/>
          <w:sz w:val="20"/>
        </w:rPr>
        <w:t> </w:t>
      </w:r>
      <w:r>
        <w:rPr>
          <w:rFonts w:ascii="Arial" w:hAnsi="Arial" w:cs="Arial"/>
          <w:caps/>
          <w:noProof/>
          <w:sz w:val="20"/>
        </w:rPr>
        <w:t> </w:t>
      </w:r>
      <w:r>
        <w:rPr>
          <w:rFonts w:ascii="Arial" w:hAnsi="Arial" w:cs="Arial"/>
          <w:caps/>
          <w:noProof/>
          <w:sz w:val="20"/>
        </w:rPr>
        <w:t> </w:t>
      </w:r>
      <w:r>
        <w:rPr>
          <w:rFonts w:ascii="Arial" w:hAnsi="Arial" w:cs="Arial"/>
          <w:caps/>
          <w:sz w:val="20"/>
        </w:rPr>
        <w:fldChar w:fldCharType="end"/>
      </w:r>
      <w:bookmarkEnd w:id="4"/>
    </w:p>
    <w:p w:rsidR="001175A3" w:rsidRDefault="001175A3">
      <w:pPr>
        <w:tabs>
          <w:tab w:val="left" w:pos="-720"/>
        </w:tabs>
        <w:suppressAutoHyphens/>
        <w:rPr>
          <w:rFonts w:ascii="Arial" w:hAnsi="Arial" w:cs="Arial"/>
          <w:sz w:val="20"/>
        </w:rPr>
      </w:pPr>
    </w:p>
    <w:p w:rsidR="001175A3" w:rsidRDefault="001175A3">
      <w:pPr>
        <w:tabs>
          <w:tab w:val="left" w:pos="-720"/>
        </w:tabs>
        <w:suppressAutoHyphens/>
        <w:rPr>
          <w:rFonts w:ascii="Arial" w:hAnsi="Arial" w:cs="Arial"/>
          <w:sz w:val="20"/>
        </w:rPr>
      </w:pPr>
    </w:p>
    <w:p w:rsidR="001175A3" w:rsidRDefault="001175A3">
      <w:pPr>
        <w:rPr>
          <w:rFonts w:ascii="Arial" w:hAnsi="Arial" w:cs="Arial"/>
          <w:sz w:val="20"/>
        </w:rPr>
      </w:pPr>
    </w:p>
    <w:p w:rsidR="001175A3" w:rsidRDefault="001175A3">
      <w:pPr>
        <w:rPr>
          <w:rFonts w:ascii="Arial" w:hAnsi="Arial" w:cs="Arial"/>
          <w:sz w:val="20"/>
        </w:rPr>
        <w:sectPr w:rsidR="001175A3" w:rsidSect="0033425D">
          <w:headerReference w:type="default" r:id="rId7"/>
          <w:pgSz w:w="12240" w:h="15840"/>
          <w:pgMar w:top="1440" w:right="1440" w:bottom="1440" w:left="1440" w:header="720" w:footer="720" w:gutter="0"/>
          <w:cols w:space="720"/>
          <w:docGrid w:linePitch="360"/>
        </w:sectPr>
      </w:pPr>
    </w:p>
    <w:p w:rsidR="001175A3" w:rsidRDefault="001175A3">
      <w:pPr>
        <w:tabs>
          <w:tab w:val="left" w:pos="-720"/>
          <w:tab w:val="left" w:pos="360"/>
          <w:tab w:val="left" w:pos="1800"/>
        </w:tabs>
        <w:suppressAutoHyphens/>
        <w:rPr>
          <w:rFonts w:ascii="Arial" w:hAnsi="Arial" w:cs="Arial"/>
          <w:sz w:val="20"/>
        </w:rPr>
      </w:pPr>
      <w:r>
        <w:rPr>
          <w:rFonts w:ascii="Arial" w:hAnsi="Arial" w:cs="Arial"/>
          <w:sz w:val="20"/>
        </w:rPr>
        <w:t>_</w:t>
      </w:r>
      <w:r>
        <w:rPr>
          <w:rFonts w:ascii="Arial" w:hAnsi="Arial" w:cs="Arial"/>
          <w:sz w:val="20"/>
        </w:rPr>
        <w:tab/>
        <w:t>SUBJECT:</w:t>
      </w:r>
      <w:r>
        <w:rPr>
          <w:rFonts w:ascii="Arial" w:hAnsi="Arial" w:cs="Arial"/>
          <w:sz w:val="20"/>
        </w:rPr>
        <w:tab/>
        <w:t xml:space="preserve">I.D. </w:t>
      </w:r>
      <w:bookmarkStart w:id="5" w:name="Text67"/>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p w:rsidR="001175A3" w:rsidRDefault="001175A3">
      <w:pPr>
        <w:rPr>
          <w:rFonts w:ascii="Arial" w:hAnsi="Arial" w:cs="Arial"/>
          <w:sz w:val="20"/>
        </w:rPr>
        <w:sectPr w:rsidR="001175A3">
          <w:type w:val="continuous"/>
          <w:pgSz w:w="12240" w:h="15840"/>
          <w:pgMar w:top="1440" w:right="1440" w:bottom="1267" w:left="1080" w:header="432" w:footer="1440" w:gutter="0"/>
          <w:cols w:space="720"/>
        </w:sectPr>
      </w:pPr>
    </w:p>
    <w:p w:rsidR="001175A3" w:rsidRDefault="001175A3" w:rsidP="001175A3">
      <w:pPr>
        <w:pStyle w:val="NoSpacing"/>
      </w:pPr>
      <w:bookmarkStart w:id="6" w:name="Text6"/>
      <w:r>
        <w:tab/>
      </w:r>
      <w:r>
        <w:tab/>
      </w:r>
      <w:bookmarkStart w:id="7" w:name="Text66"/>
      <w:bookmarkEnd w:id="6"/>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1175A3" w:rsidRDefault="001175A3" w:rsidP="001175A3">
      <w:pPr>
        <w:pStyle w:val="NoSpacing"/>
      </w:pPr>
      <w:bookmarkStart w:id="8" w:name="Text7"/>
      <w:r>
        <w:tab/>
      </w:r>
      <w:r>
        <w:tab/>
      </w:r>
      <w:bookmarkStart w:id="9" w:name="Text65"/>
      <w:bookmarkEnd w:id="8"/>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1175A3" w:rsidRDefault="001175A3" w:rsidP="001175A3">
      <w:pPr>
        <w:pStyle w:val="NoSpacing"/>
      </w:pPr>
      <w:r>
        <w:tab/>
      </w:r>
      <w:r>
        <w:tab/>
      </w:r>
      <w:bookmarkStart w:id="10" w:name="Text64"/>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1175A3" w:rsidRDefault="001175A3" w:rsidP="001175A3">
      <w:pPr>
        <w:pStyle w:val="NoSpacing"/>
      </w:pPr>
      <w:r>
        <w:tab/>
      </w:r>
      <w:r>
        <w:tab/>
      </w:r>
      <w:bookmarkStart w:id="11" w:name="Text63"/>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1175A3" w:rsidRDefault="001175A3">
      <w:pPr>
        <w:tabs>
          <w:tab w:val="left" w:pos="-720"/>
          <w:tab w:val="left" w:pos="1440"/>
        </w:tabs>
        <w:suppressAutoHyphens/>
        <w:rPr>
          <w:rFonts w:ascii="Arial" w:hAnsi="Arial" w:cs="Arial"/>
          <w:sz w:val="20"/>
        </w:rPr>
      </w:pPr>
    </w:p>
    <w:p w:rsidR="001175A3" w:rsidRDefault="001175A3">
      <w:pPr>
        <w:jc w:val="both"/>
        <w:rPr>
          <w:rFonts w:ascii="Arial" w:hAnsi="Arial" w:cs="Arial"/>
          <w:sz w:val="20"/>
        </w:rPr>
      </w:pPr>
      <w:r>
        <w:rPr>
          <w:rFonts w:ascii="Arial" w:hAnsi="Arial" w:cs="Arial"/>
          <w:sz w:val="20"/>
        </w:rPr>
        <w:t xml:space="preserve">Enclosed for your consideration and approval are two copies of Contract Modification No. </w:t>
      </w:r>
      <w:bookmarkStart w:id="12" w:name="Text10"/>
      <w:r>
        <w:rPr>
          <w:rFonts w:ascii="Arial" w:hAnsi="Arial" w:cs="Arial"/>
          <w:sz w:val="20"/>
        </w:rPr>
        <w:fldChar w:fldCharType="begin">
          <w:ffData>
            <w:name w:val="Text10"/>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r>
        <w:rPr>
          <w:rFonts w:ascii="Arial" w:hAnsi="Arial" w:cs="Arial"/>
          <w:sz w:val="20"/>
        </w:rPr>
        <w:t xml:space="preserve"> proposed for execution under your contract for the construction of the subject project.</w:t>
      </w:r>
    </w:p>
    <w:p w:rsidR="001175A3" w:rsidRDefault="001175A3">
      <w:pPr>
        <w:jc w:val="both"/>
        <w:rPr>
          <w:rFonts w:ascii="Arial" w:hAnsi="Arial" w:cs="Arial"/>
          <w:sz w:val="20"/>
        </w:rPr>
      </w:pPr>
      <w:r>
        <w:rPr>
          <w:rFonts w:ascii="Arial" w:hAnsi="Arial" w:cs="Arial"/>
          <w:sz w:val="20"/>
        </w:rPr>
        <w:t xml:space="preserve">This Contract Modification provides for </w:t>
      </w:r>
      <w:bookmarkStart w:id="13" w:name="Text11"/>
      <w:r>
        <w:rPr>
          <w:rFonts w:ascii="Arial" w:hAnsi="Arial" w:cs="Arial"/>
          <w:sz w:val="20"/>
        </w:rPr>
        <w:fldChar w:fldCharType="begin">
          <w:ffData>
            <w:name w:val="Text1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r>
        <w:rPr>
          <w:rFonts w:ascii="Arial" w:hAnsi="Arial" w:cs="Arial"/>
          <w:sz w:val="20"/>
        </w:rPr>
        <w:t>.</w:t>
      </w:r>
    </w:p>
    <w:p w:rsidR="001175A3" w:rsidRDefault="001175A3">
      <w:pPr>
        <w:jc w:val="both"/>
        <w:rPr>
          <w:rFonts w:ascii="Arial" w:hAnsi="Arial" w:cs="Arial"/>
          <w:sz w:val="20"/>
        </w:rPr>
      </w:pPr>
      <w:r>
        <w:rPr>
          <w:rFonts w:ascii="Arial" w:hAnsi="Arial" w:cs="Arial"/>
          <w:sz w:val="20"/>
        </w:rPr>
        <w:t xml:space="preserve">There will be </w:t>
      </w:r>
      <w:r>
        <w:rPr>
          <w:rFonts w:ascii="Arial" w:hAnsi="Arial" w:cs="Arial"/>
          <w:sz w:val="20"/>
        </w:rPr>
        <w:fldChar w:fldCharType="begin">
          <w:ffData>
            <w:name w:val="Dropdown1"/>
            <w:enabled/>
            <w:calcOnExit w:val="0"/>
            <w:helpText w:type="text" w:val="If you select &quot;no change&quot; in this field, REMEMBER TO DELETE the next field in your saved letter."/>
            <w:statusText w:type="text" w:val="If you select &quot;no change&quot; in this field, REMEMBER TO DELETE the next field in your saved letter."/>
            <w:ddList>
              <w:listEntry w:val="an estimated INCREASE of"/>
              <w:listEntry w:val="an estimated DECREASE of"/>
              <w:listEntry w:val="NO CHANGE"/>
            </w:ddList>
          </w:ffData>
        </w:fldChar>
      </w:r>
      <w:bookmarkStart w:id="14" w:name="Dropdown1"/>
      <w:r>
        <w:rPr>
          <w:rFonts w:ascii="Arial" w:hAnsi="Arial" w:cs="Arial"/>
          <w:sz w:val="20"/>
        </w:rPr>
        <w:instrText xml:space="preserve"> FORMDROPDOWN </w:instrText>
      </w:r>
      <w:r w:rsidR="00B70FC9">
        <w:rPr>
          <w:rFonts w:ascii="Arial" w:hAnsi="Arial" w:cs="Arial"/>
          <w:sz w:val="20"/>
        </w:rPr>
      </w:r>
      <w:r w:rsidR="00B70FC9">
        <w:rPr>
          <w:rFonts w:ascii="Arial" w:hAnsi="Arial" w:cs="Arial"/>
          <w:sz w:val="20"/>
        </w:rPr>
        <w:fldChar w:fldCharType="separate"/>
      </w:r>
      <w:r>
        <w:rPr>
          <w:rFonts w:ascii="Arial" w:hAnsi="Arial" w:cs="Arial"/>
          <w:sz w:val="20"/>
        </w:rPr>
        <w:fldChar w:fldCharType="end"/>
      </w:r>
      <w:bookmarkEnd w:id="14"/>
      <w:r>
        <w:rPr>
          <w:rFonts w:ascii="Arial" w:hAnsi="Arial" w:cs="Arial"/>
          <w:sz w:val="20"/>
        </w:rPr>
        <w:t xml:space="preserve"> </w:t>
      </w:r>
      <w:bookmarkStart w:id="15" w:name="Text62"/>
      <w:r>
        <w:rPr>
          <w:rFonts w:ascii="Arial" w:hAnsi="Arial" w:cs="Arial"/>
          <w:b/>
          <w:bCs/>
          <w:sz w:val="20"/>
          <w:u w:val="single"/>
        </w:rPr>
        <w:fldChar w:fldCharType="begin">
          <w:ffData>
            <w:name w:val="Text62"/>
            <w:enabled/>
            <w:calcOnExit w:val="0"/>
            <w:textInput/>
          </w:ffData>
        </w:fldChar>
      </w:r>
      <w:r>
        <w:rPr>
          <w:rFonts w:ascii="Arial" w:hAnsi="Arial" w:cs="Arial"/>
          <w:b/>
          <w:bCs/>
          <w:sz w:val="20"/>
          <w:u w:val="single"/>
        </w:rPr>
        <w:instrText xml:space="preserve"> FORMTEXT </w:instrText>
      </w:r>
      <w:r>
        <w:rPr>
          <w:rFonts w:ascii="Arial" w:hAnsi="Arial" w:cs="Arial"/>
          <w:b/>
          <w:bCs/>
          <w:sz w:val="20"/>
          <w:u w:val="single"/>
        </w:rPr>
      </w:r>
      <w:r>
        <w:rPr>
          <w:rFonts w:ascii="Arial" w:hAnsi="Arial" w:cs="Arial"/>
          <w:b/>
          <w:bCs/>
          <w:sz w:val="20"/>
          <w:u w:val="single"/>
        </w:rPr>
        <w:fldChar w:fldCharType="separate"/>
      </w:r>
      <w:r>
        <w:rPr>
          <w:rFonts w:ascii="Arial" w:hAnsi="Arial" w:cs="Arial"/>
          <w:b/>
          <w:bCs/>
          <w:noProof/>
          <w:sz w:val="20"/>
          <w:u w:val="single"/>
        </w:rPr>
        <w:t> </w:t>
      </w:r>
      <w:r>
        <w:rPr>
          <w:rFonts w:ascii="Arial" w:hAnsi="Arial" w:cs="Arial"/>
          <w:b/>
          <w:bCs/>
          <w:noProof/>
          <w:sz w:val="20"/>
          <w:u w:val="single"/>
        </w:rPr>
        <w:t> </w:t>
      </w:r>
      <w:r>
        <w:rPr>
          <w:rFonts w:ascii="Arial" w:hAnsi="Arial" w:cs="Arial"/>
          <w:b/>
          <w:bCs/>
          <w:noProof/>
          <w:sz w:val="20"/>
          <w:u w:val="single"/>
        </w:rPr>
        <w:t> </w:t>
      </w:r>
      <w:r>
        <w:rPr>
          <w:rFonts w:ascii="Arial" w:hAnsi="Arial" w:cs="Arial"/>
          <w:b/>
          <w:bCs/>
          <w:noProof/>
          <w:sz w:val="20"/>
          <w:u w:val="single"/>
        </w:rPr>
        <w:t> </w:t>
      </w:r>
      <w:r>
        <w:rPr>
          <w:rFonts w:ascii="Arial" w:hAnsi="Arial" w:cs="Arial"/>
          <w:b/>
          <w:bCs/>
          <w:noProof/>
          <w:sz w:val="20"/>
          <w:u w:val="single"/>
        </w:rPr>
        <w:t> </w:t>
      </w:r>
      <w:r>
        <w:rPr>
          <w:rFonts w:ascii="Arial" w:hAnsi="Arial" w:cs="Arial"/>
          <w:b/>
          <w:bCs/>
          <w:sz w:val="20"/>
          <w:u w:val="single"/>
        </w:rPr>
        <w:fldChar w:fldCharType="end"/>
      </w:r>
      <w:bookmarkEnd w:id="15"/>
      <w:r>
        <w:rPr>
          <w:rFonts w:ascii="Arial" w:hAnsi="Arial" w:cs="Arial"/>
          <w:sz w:val="20"/>
        </w:rPr>
        <w:t xml:space="preserve"> in the cost of this contract as a result of this Contract Modification.</w:t>
      </w:r>
    </w:p>
    <w:p w:rsidR="001175A3" w:rsidRDefault="001175A3">
      <w:pPr>
        <w:jc w:val="both"/>
        <w:rPr>
          <w:rFonts w:ascii="Arial" w:hAnsi="Arial" w:cs="Arial"/>
          <w:sz w:val="20"/>
        </w:rPr>
      </w:pPr>
      <w:r>
        <w:rPr>
          <w:rFonts w:ascii="Arial" w:hAnsi="Arial" w:cs="Arial"/>
          <w:sz w:val="20"/>
        </w:rPr>
        <w:t>Please review this Contract Modification and if found satisfactory, kindly sign and return both copies to this office for further processing.  Your copy will be returned to you when it is fully executed.</w:t>
      </w:r>
    </w:p>
    <w:p w:rsidR="001175A3" w:rsidRDefault="001175A3">
      <w:pPr>
        <w:rPr>
          <w:rFonts w:ascii="Arial" w:hAnsi="Arial" w:cs="Arial"/>
          <w:sz w:val="20"/>
        </w:rPr>
      </w:pPr>
    </w:p>
    <w:p w:rsidR="001175A3" w:rsidRDefault="001175A3">
      <w:pPr>
        <w:rPr>
          <w:rFonts w:ascii="Arial" w:hAnsi="Arial" w:cs="Arial"/>
          <w:sz w:val="20"/>
        </w:rPr>
      </w:pPr>
      <w:r>
        <w:rPr>
          <w:rFonts w:ascii="Arial" w:hAnsi="Arial" w:cs="Arial"/>
          <w:sz w:val="20"/>
        </w:rPr>
        <w:t>Sincerely,</w:t>
      </w:r>
    </w:p>
    <w:p w:rsidR="001175A3" w:rsidRDefault="001175A3">
      <w:pPr>
        <w:rPr>
          <w:rFonts w:ascii="Arial" w:hAnsi="Arial" w:cs="Arial"/>
          <w:sz w:val="20"/>
        </w:rPr>
      </w:pPr>
    </w:p>
    <w:bookmarkStart w:id="16" w:name="Text59"/>
    <w:p w:rsidR="001175A3" w:rsidRDefault="001175A3">
      <w:pPr>
        <w:rPr>
          <w:rFonts w:ascii="Arial" w:hAnsi="Arial" w:cs="Arial"/>
          <w:sz w:val="20"/>
        </w:rPr>
      </w:pPr>
      <w:r>
        <w:rPr>
          <w:rFonts w:ascii="Arial" w:hAnsi="Arial" w:cs="Arial"/>
          <w:sz w:val="20"/>
        </w:rPr>
        <w:fldChar w:fldCharType="begin">
          <w:ffData>
            <w:name w:val="Text5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p w:rsidR="001175A3" w:rsidRDefault="001175A3">
      <w:pPr>
        <w:rPr>
          <w:rFonts w:ascii="Arial" w:hAnsi="Arial" w:cs="Arial"/>
          <w:sz w:val="20"/>
        </w:rPr>
      </w:pPr>
      <w:r>
        <w:rPr>
          <w:rFonts w:ascii="Arial" w:hAnsi="Arial" w:cs="Arial"/>
          <w:sz w:val="20"/>
        </w:rPr>
        <w:t>Project Development Supervisor</w:t>
      </w:r>
    </w:p>
    <w:bookmarkStart w:id="17" w:name="Text60"/>
    <w:p w:rsidR="001175A3" w:rsidRDefault="001175A3">
      <w:pPr>
        <w:rPr>
          <w:rFonts w:ascii="Arial" w:hAnsi="Arial" w:cs="Arial"/>
          <w:sz w:val="20"/>
        </w:rPr>
      </w:pPr>
      <w:r>
        <w:rPr>
          <w:rFonts w:ascii="Arial" w:hAnsi="Arial" w:cs="Arial"/>
          <w:sz w:val="20"/>
        </w:rPr>
        <w:fldChar w:fldCharType="begin">
          <w:ffData>
            <w:name w:val="Text6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r>
        <w:rPr>
          <w:rFonts w:ascii="Arial" w:hAnsi="Arial" w:cs="Arial"/>
          <w:sz w:val="20"/>
        </w:rPr>
        <w:t>/</w:t>
      </w:r>
      <w:bookmarkStart w:id="18" w:name="Text61"/>
      <w:r>
        <w:rPr>
          <w:rFonts w:ascii="Arial" w:hAnsi="Arial" w:cs="Arial"/>
          <w:sz w:val="20"/>
        </w:rPr>
        <w:fldChar w:fldCharType="begin">
          <w:ffData>
            <w:name w:val="Text6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p w:rsidR="001175A3" w:rsidRDefault="001175A3">
      <w:pPr>
        <w:rPr>
          <w:rFonts w:ascii="Arial" w:hAnsi="Arial" w:cs="Arial"/>
          <w:sz w:val="20"/>
        </w:rPr>
      </w:pPr>
      <w:r>
        <w:rPr>
          <w:rFonts w:ascii="Arial" w:hAnsi="Arial" w:cs="Arial"/>
          <w:sz w:val="20"/>
        </w:rPr>
        <w:t>Enclosures</w:t>
      </w:r>
    </w:p>
    <w:p w:rsidR="001175A3" w:rsidRDefault="001175A3">
      <w:pPr>
        <w:tabs>
          <w:tab w:val="left" w:pos="720"/>
        </w:tabs>
        <w:rPr>
          <w:rFonts w:ascii="Arial" w:hAnsi="Arial" w:cs="Arial"/>
          <w:sz w:val="20"/>
        </w:rPr>
      </w:pPr>
      <w:r>
        <w:rPr>
          <w:rFonts w:ascii="Arial" w:hAnsi="Arial" w:cs="Arial"/>
          <w:sz w:val="20"/>
        </w:rPr>
        <w:t>cc:</w:t>
      </w:r>
      <w:r>
        <w:rPr>
          <w:rFonts w:ascii="Arial" w:hAnsi="Arial" w:cs="Arial"/>
          <w:sz w:val="20"/>
        </w:rPr>
        <w:tab/>
      </w:r>
      <w:bookmarkStart w:id="19" w:name="Text56"/>
      <w:r>
        <w:rPr>
          <w:rFonts w:ascii="Arial" w:hAnsi="Arial" w:cs="Arial"/>
          <w:sz w:val="20"/>
        </w:rPr>
        <w:fldChar w:fldCharType="begin">
          <w:ffData>
            <w:name w:val="Text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r>
        <w:rPr>
          <w:rFonts w:ascii="Arial" w:hAnsi="Arial" w:cs="Arial"/>
          <w:sz w:val="20"/>
        </w:rPr>
        <w:t>, Project Manager</w:t>
      </w:r>
    </w:p>
    <w:p w:rsidR="00985859" w:rsidRPr="001175A3" w:rsidRDefault="001175A3" w:rsidP="001175A3">
      <w:pPr>
        <w:tabs>
          <w:tab w:val="left" w:pos="720"/>
        </w:tabs>
        <w:rPr>
          <w:rFonts w:ascii="Arial" w:hAnsi="Arial" w:cs="Arial"/>
        </w:rPr>
      </w:pPr>
      <w:r>
        <w:rPr>
          <w:rFonts w:ascii="Arial" w:hAnsi="Arial" w:cs="Arial"/>
          <w:sz w:val="20"/>
        </w:rPr>
        <w:tab/>
      </w:r>
      <w:bookmarkStart w:id="20" w:name="Text57"/>
      <w:r>
        <w:rPr>
          <w:rFonts w:ascii="Arial" w:hAnsi="Arial" w:cs="Arial"/>
          <w:sz w:val="20"/>
        </w:rPr>
        <w:fldChar w:fldCharType="begin">
          <w:ffData>
            <w:name w:val="Text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r>
        <w:rPr>
          <w:rFonts w:ascii="Arial" w:hAnsi="Arial" w:cs="Arial"/>
          <w:sz w:val="20"/>
        </w:rPr>
        <w:t xml:space="preserve">, </w:t>
      </w:r>
      <w:bookmarkStart w:id="21" w:name="Text58"/>
      <w:r>
        <w:rPr>
          <w:rFonts w:ascii="Arial" w:hAnsi="Arial" w:cs="Arial"/>
          <w:sz w:val="20"/>
        </w:rPr>
        <w:fldChar w:fldCharType="begin">
          <w:ffData>
            <w:name w:val="Text5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sectPr w:rsidR="00985859" w:rsidRPr="001175A3" w:rsidSect="0053771F">
      <w:headerReference w:type="first" r:id="rId8"/>
      <w:type w:val="continuous"/>
      <w:pgSz w:w="12240" w:h="15840" w:code="1"/>
      <w:pgMar w:top="2160" w:right="1440" w:bottom="720" w:left="1440" w:header="432"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FC9" w:rsidRDefault="00B70FC9" w:rsidP="001175A3">
      <w:pPr>
        <w:spacing w:after="0" w:line="240" w:lineRule="auto"/>
      </w:pPr>
      <w:r>
        <w:separator/>
      </w:r>
    </w:p>
  </w:endnote>
  <w:endnote w:type="continuationSeparator" w:id="0">
    <w:p w:rsidR="00B70FC9" w:rsidRDefault="00B70FC9" w:rsidP="0011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FC9" w:rsidRDefault="00B70FC9" w:rsidP="001175A3">
      <w:pPr>
        <w:spacing w:after="0" w:line="240" w:lineRule="auto"/>
      </w:pPr>
      <w:r>
        <w:separator/>
      </w:r>
    </w:p>
  </w:footnote>
  <w:footnote w:type="continuationSeparator" w:id="0">
    <w:p w:rsidR="00B70FC9" w:rsidRDefault="00B70FC9" w:rsidP="00117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D0" w:rsidRDefault="00B70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D0" w:rsidRDefault="001175A3">
    <w:pPr>
      <w:pStyle w:val="Header"/>
      <w:tabs>
        <w:tab w:val="clear" w:pos="4320"/>
        <w:tab w:val="clear" w:pos="8640"/>
      </w:tabs>
      <w:ind w:left="-1440"/>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-257810</wp:posOffset>
              </wp:positionH>
              <wp:positionV relativeFrom="paragraph">
                <wp:posOffset>-5080</wp:posOffset>
              </wp:positionV>
              <wp:extent cx="6720840" cy="1221740"/>
              <wp:effectExtent l="0" t="4445" r="4445" b="254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CD0" w:rsidRDefault="001175A3">
                          <w:r>
                            <w:rPr>
                              <w:noProof/>
                            </w:rPr>
                            <w:drawing>
                              <wp:inline distT="0" distB="0" distL="0" distR="0">
                                <wp:extent cx="6553200" cy="11239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biLevel thresh="50000"/>
                                        </a:blip>
                                        <a:srcRect l="4289" t="16051" r="9665" b="61662"/>
                                        <a:stretch>
                                          <a:fillRect/>
                                        </a:stretch>
                                      </pic:blipFill>
                                      <pic:spPr bwMode="auto">
                                        <a:xfrm>
                                          <a:off x="0" y="0"/>
                                          <a:ext cx="6553200" cy="11239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3pt;margin-top:-.4pt;width:529.2pt;height:9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wmsw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" filled="f" stroked="f">
              <v:textbox>
                <w:txbxContent>
                  <w:p w:rsidR="008F0CD0" w:rsidRDefault="001175A3">
                    <w:r>
                      <w:rPr>
                        <w:noProof/>
                      </w:rPr>
                      <w:drawing>
                        <wp:inline distT="0" distB="0" distL="0" distR="0">
                          <wp:extent cx="6553200" cy="11239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grayscl/>
                                    <a:biLevel thresh="50000"/>
                                  </a:blip>
                                  <a:srcRect l="4289" t="16051" r="9665" b="61662"/>
                                  <a:stretch>
                                    <a:fillRect/>
                                  </a:stretch>
                                </pic:blipFill>
                                <pic:spPr bwMode="auto">
                                  <a:xfrm>
                                    <a:off x="0" y="0"/>
                                    <a:ext cx="6553200" cy="1123950"/>
                                  </a:xfrm>
                                  <a:prstGeom prst="rect">
                                    <a:avLst/>
                                  </a:prstGeom>
                                  <a:noFill/>
                                  <a:ln w="9525">
                                    <a:noFill/>
                                    <a:miter lim="800000"/>
                                    <a:headEnd/>
                                    <a:tailEnd/>
                                  </a:ln>
                                </pic:spPr>
                              </pic:pic>
                            </a:graphicData>
                          </a:graphic>
                        </wp:inline>
                      </w:drawing>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A3"/>
    <w:rsid w:val="001175A3"/>
    <w:rsid w:val="00985859"/>
    <w:rsid w:val="00B70FC9"/>
    <w:rsid w:val="00F8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67D6D-2C57-45B8-80EB-311C274A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1175A3"/>
    <w:pPr>
      <w:overflowPunct w:val="0"/>
      <w:autoSpaceDE w:val="0"/>
      <w:autoSpaceDN w:val="0"/>
      <w:adjustRightInd w:val="0"/>
      <w:spacing w:after="0" w:line="240" w:lineRule="auto"/>
      <w:textAlignment w:val="baseline"/>
    </w:pPr>
    <w:rPr>
      <w:rFonts w:ascii="Letter Gothic" w:eastAsia="Times New Roman" w:hAnsi="Letter Gothic" w:cs="Times New Roman"/>
      <w:sz w:val="24"/>
      <w:szCs w:val="20"/>
    </w:rPr>
  </w:style>
  <w:style w:type="paragraph" w:styleId="Header">
    <w:name w:val="header"/>
    <w:basedOn w:val="Normal"/>
    <w:link w:val="HeaderChar"/>
    <w:uiPriority w:val="99"/>
    <w:semiHidden/>
    <w:rsid w:val="001175A3"/>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semiHidden/>
    <w:rsid w:val="001175A3"/>
    <w:rPr>
      <w:rFonts w:ascii="Times New Roman" w:eastAsia="Times New Roman" w:hAnsi="Times New Roman" w:cs="Times New Roman"/>
      <w:sz w:val="24"/>
      <w:szCs w:val="20"/>
    </w:rPr>
  </w:style>
  <w:style w:type="paragraph" w:styleId="Footer">
    <w:name w:val="footer"/>
    <w:basedOn w:val="Normal"/>
    <w:link w:val="FooterChar"/>
    <w:uiPriority w:val="99"/>
    <w:semiHidden/>
    <w:rsid w:val="001175A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1175A3"/>
    <w:rPr>
      <w:rFonts w:ascii="Times New Roman" w:eastAsia="Times New Roman" w:hAnsi="Times New Roman" w:cs="Times New Roman"/>
      <w:sz w:val="24"/>
      <w:szCs w:val="24"/>
    </w:rPr>
  </w:style>
  <w:style w:type="paragraph" w:styleId="NoSpacing">
    <w:name w:val="No Spacing"/>
    <w:uiPriority w:val="1"/>
    <w:qFormat/>
    <w:rsid w:val="001175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KAREN M</dc:creator>
  <cp:keywords/>
  <dc:description/>
  <cp:lastModifiedBy>dotk3r</cp:lastModifiedBy>
  <cp:revision>2</cp:revision>
  <dcterms:created xsi:type="dcterms:W3CDTF">2019-01-14T16:43:00Z</dcterms:created>
  <dcterms:modified xsi:type="dcterms:W3CDTF">2019-01-14T16:43:00Z</dcterms:modified>
</cp:coreProperties>
</file>